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68" w:rsidRDefault="00ED537C">
      <w:pPr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u w:val="single"/>
        </w:rPr>
        <w:t>Zápis z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jednání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školské rady ze dne </w:t>
      </w:r>
      <w:r>
        <w:rPr>
          <w:rFonts w:ascii="Times New Roman" w:hAnsi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>
        <w:rPr>
          <w:rFonts w:ascii="Times New Roman" w:hAnsi="Times New Roman"/>
          <w:b/>
          <w:sz w:val="32"/>
          <w:szCs w:val="32"/>
          <w:u w:val="single"/>
        </w:rPr>
        <w:t>dubna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201</w:t>
      </w:r>
      <w:r>
        <w:rPr>
          <w:rFonts w:ascii="Times New Roman" w:hAnsi="Times New Roman"/>
          <w:b/>
          <w:sz w:val="32"/>
          <w:szCs w:val="32"/>
          <w:u w:val="single"/>
        </w:rPr>
        <w:t>7</w:t>
      </w:r>
    </w:p>
    <w:p w:rsidR="00E53068" w:rsidRDefault="00E53068">
      <w:pPr>
        <w:rPr>
          <w:rFonts w:ascii="Times New Roman" w:hAnsi="Times New Roman"/>
          <w:b/>
          <w:sz w:val="10"/>
          <w:szCs w:val="10"/>
          <w:u w:val="single"/>
        </w:rPr>
      </w:pPr>
    </w:p>
    <w:p w:rsidR="00E53068" w:rsidRDefault="00ED5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Místo: </w:t>
      </w:r>
      <w:r>
        <w:rPr>
          <w:rFonts w:ascii="Times New Roman" w:hAnsi="Times New Roman"/>
          <w:sz w:val="24"/>
          <w:szCs w:val="24"/>
        </w:rPr>
        <w:t>ZŠ Karla Vokáče Strašice,</w:t>
      </w:r>
      <w:r>
        <w:rPr>
          <w:rFonts w:ascii="Times New Roman" w:hAnsi="Times New Roman"/>
          <w:sz w:val="24"/>
          <w:szCs w:val="24"/>
        </w:rPr>
        <w:t xml:space="preserve"> čas 17.00 - 18:00 hodin</w:t>
      </w:r>
    </w:p>
    <w:p w:rsidR="00E53068" w:rsidRDefault="00ED53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Přítomni:</w:t>
      </w:r>
      <w:r>
        <w:rPr>
          <w:rFonts w:ascii="Times New Roman" w:hAnsi="Times New Roman"/>
          <w:sz w:val="24"/>
          <w:szCs w:val="24"/>
        </w:rPr>
        <w:t xml:space="preserve"> E. Lexová,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Ing. V. Pospíšil,  Mgr. P. Hrazdilová, Mgr. M. Paulová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J. Sazimová, J.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Kotnauer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R. Grublová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 Sládková</w:t>
      </w:r>
    </w:p>
    <w:p w:rsidR="00E53068" w:rsidRDefault="00ED53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Omluveni:</w:t>
      </w:r>
      <w:r>
        <w:rPr>
          <w:rFonts w:ascii="Times New Roman" w:hAnsi="Times New Roman"/>
          <w:sz w:val="24"/>
          <w:szCs w:val="24"/>
        </w:rPr>
        <w:t xml:space="preserve"> Mgr. M. Straka</w:t>
      </w:r>
    </w:p>
    <w:p w:rsidR="00E53068" w:rsidRDefault="00ED53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Program:</w:t>
      </w:r>
      <w:r>
        <w:rPr>
          <w:rFonts w:ascii="Times New Roman" w:hAnsi="Times New Roman"/>
          <w:sz w:val="24"/>
          <w:szCs w:val="24"/>
        </w:rPr>
        <w:t xml:space="preserve">  1. </w:t>
      </w:r>
      <w:r>
        <w:rPr>
          <w:rFonts w:ascii="Times New Roman" w:hAnsi="Times New Roman"/>
          <w:sz w:val="24"/>
          <w:szCs w:val="24"/>
        </w:rPr>
        <w:t xml:space="preserve"> Úvod, přivítání, seznámení s programem</w:t>
      </w:r>
    </w:p>
    <w:p w:rsidR="00E53068" w:rsidRDefault="00ED53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Projednání Rozboru hospodaření ZŠ K. Vokáče Strašice za rok 2016 a Rozpisu  schváleného rozpočtu na rok 2017                   </w:t>
      </w:r>
    </w:p>
    <w:p w:rsidR="00E53068" w:rsidRDefault="00ED53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Diskuse</w:t>
      </w:r>
    </w:p>
    <w:p w:rsidR="00E53068" w:rsidRDefault="00ED537C" w:rsidP="00376A06">
      <w:pPr>
        <w:spacing w:line="240" w:lineRule="auto"/>
        <w:ind w:leftChars="500" w:left="1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 Z</w:t>
      </w:r>
      <w:r>
        <w:rPr>
          <w:rFonts w:ascii="Times New Roman" w:hAnsi="Times New Roman"/>
          <w:sz w:val="24"/>
          <w:szCs w:val="24"/>
        </w:rPr>
        <w:t>ávěr</w:t>
      </w:r>
      <w:r>
        <w:rPr>
          <w:rFonts w:ascii="Times New Roman" w:hAnsi="Times New Roman"/>
          <w:sz w:val="24"/>
          <w:szCs w:val="24"/>
        </w:rPr>
        <w:t>, usnesení</w:t>
      </w:r>
    </w:p>
    <w:p w:rsidR="00E53068" w:rsidRDefault="00ED537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1)</w:t>
      </w:r>
    </w:p>
    <w:p w:rsidR="00E53068" w:rsidRDefault="00ED53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Jednání ŠR</w:t>
      </w:r>
      <w:r>
        <w:rPr>
          <w:rFonts w:ascii="Times New Roman" w:hAnsi="Times New Roman"/>
          <w:sz w:val="24"/>
          <w:szCs w:val="24"/>
        </w:rPr>
        <w:t xml:space="preserve"> zahájila</w:t>
      </w:r>
      <w:r>
        <w:rPr>
          <w:rFonts w:ascii="Times New Roman" w:hAnsi="Times New Roman"/>
          <w:sz w:val="24"/>
          <w:szCs w:val="24"/>
        </w:rPr>
        <w:t xml:space="preserve"> paní předsedkyně paní E. Lexová, která přivítala</w:t>
      </w:r>
      <w:r>
        <w:rPr>
          <w:rFonts w:ascii="Times New Roman" w:hAnsi="Times New Roman"/>
          <w:sz w:val="24"/>
          <w:szCs w:val="24"/>
        </w:rPr>
        <w:t xml:space="preserve"> přítomné a seznámila je s</w:t>
      </w:r>
      <w:r>
        <w:rPr>
          <w:rFonts w:ascii="Times New Roman" w:hAnsi="Times New Roman"/>
          <w:sz w:val="24"/>
          <w:szCs w:val="24"/>
        </w:rPr>
        <w:t xml:space="preserve"> programem jednání, k němuž neměl nikdo připomínky. </w:t>
      </w:r>
    </w:p>
    <w:p w:rsidR="00E53068" w:rsidRDefault="00ED537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 2)</w:t>
      </w:r>
    </w:p>
    <w:p w:rsidR="00E53068" w:rsidRDefault="00ED53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Školská rada projednala oba dokumenty, které byly před jednáním rozeslány členům v elektronické podobě. K textu dokumentů nebyly vzneseny žádné návrhy a připomínky. Od Ro</w:t>
      </w:r>
      <w:r>
        <w:rPr>
          <w:rFonts w:ascii="Times New Roman" w:hAnsi="Times New Roman"/>
          <w:sz w:val="24"/>
          <w:szCs w:val="24"/>
        </w:rPr>
        <w:t>zpisu rozpočtu na r. 2017 se následně rozvinula diskuse v bodě 3), viz níže.</w:t>
      </w:r>
    </w:p>
    <w:p w:rsidR="00E53068" w:rsidRDefault="00ED537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 3)</w:t>
      </w:r>
    </w:p>
    <w:p w:rsidR="00E53068" w:rsidRDefault="00ED537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diskusi, ke které byla přizvána paní ředitelka školy, vznesli zástupci pedagogů požadavek na větší využívání možnosti placeného suplování v době konání školních akcí. Mís</w:t>
      </w:r>
      <w:r>
        <w:rPr>
          <w:rFonts w:ascii="Times New Roman" w:hAnsi="Times New Roman"/>
          <w:sz w:val="24"/>
          <w:szCs w:val="24"/>
        </w:rPr>
        <w:t>to suplovací pohotovosti dochází téměř bez výjimek k rozdělování žáků do jiných tříd, příp. ke spojování tříd, čímž je v souvislosti s velkým množstvím akcí a projektů narušován průběh  výuky. Na tuto skutečnost poukazovali někteří pedagogové i na poslední</w:t>
      </w:r>
      <w:r>
        <w:rPr>
          <w:rFonts w:ascii="Times New Roman" w:hAnsi="Times New Roman"/>
          <w:sz w:val="24"/>
          <w:szCs w:val="24"/>
        </w:rPr>
        <w:t xml:space="preserve"> pedagogické radě. Také byla diskutována možnost převést projekt “Rozumíme penězům” do výuky některých výchovných předmětů.V průběhu diskuse byly rovněž rozebírány související finanční možnosti školy -  paní ředitelka vidí částečné řešení problému v navýše</w:t>
      </w:r>
      <w:r>
        <w:rPr>
          <w:rFonts w:ascii="Times New Roman" w:hAnsi="Times New Roman"/>
          <w:sz w:val="24"/>
          <w:szCs w:val="24"/>
        </w:rPr>
        <w:t xml:space="preserve">ní rozpočtu školy o peníze, ze kterých by bylo možno učitelům suplování proplácet. </w:t>
      </w:r>
      <w:r>
        <w:rPr>
          <w:rFonts w:ascii="Times New Roman" w:hAnsi="Times New Roman"/>
          <w:b/>
          <w:bCs/>
          <w:sz w:val="24"/>
          <w:szCs w:val="24"/>
        </w:rPr>
        <w:t>Školská rada doporučuje ředitelce školy projednat se starostou obce možnost navýšení finančních prostředků</w:t>
      </w:r>
      <w:r>
        <w:rPr>
          <w:rFonts w:ascii="Times New Roman" w:hAnsi="Times New Roman"/>
          <w:sz w:val="24"/>
          <w:szCs w:val="24"/>
        </w:rPr>
        <w:t xml:space="preserve">. Jako další návrhy řešení v diskusi zazněla možnost snížení počtu </w:t>
      </w:r>
      <w:r>
        <w:rPr>
          <w:rFonts w:ascii="Times New Roman" w:hAnsi="Times New Roman"/>
          <w:sz w:val="24"/>
          <w:szCs w:val="24"/>
        </w:rPr>
        <w:t xml:space="preserve">akcí (určit si priority, na které škola finančně a personálně stačí) nebo přesunutí části financí z nenárokových </w:t>
      </w:r>
      <w:r>
        <w:rPr>
          <w:rFonts w:ascii="Times New Roman" w:hAnsi="Times New Roman"/>
          <w:sz w:val="24"/>
          <w:szCs w:val="24"/>
        </w:rPr>
        <w:lastRenderedPageBreak/>
        <w:t xml:space="preserve">prostředků (odměn) do proplácení suplování. </w:t>
      </w:r>
      <w:r>
        <w:rPr>
          <w:rFonts w:ascii="Times New Roman" w:hAnsi="Times New Roman"/>
          <w:b/>
          <w:bCs/>
          <w:sz w:val="24"/>
          <w:szCs w:val="24"/>
        </w:rPr>
        <w:t>Vzhledem ke složitosti problematiky a různosti názorů nedospěla školská rada k řešení - bude se tou</w:t>
      </w:r>
      <w:r>
        <w:rPr>
          <w:rFonts w:ascii="Times New Roman" w:hAnsi="Times New Roman"/>
          <w:b/>
          <w:bCs/>
          <w:sz w:val="24"/>
          <w:szCs w:val="24"/>
        </w:rPr>
        <w:t xml:space="preserve">to situací i nadále zabývat a pokusí se navrhnout řešení, které bude vyhovovat všem zúčastněným. </w:t>
      </w:r>
    </w:p>
    <w:p w:rsidR="00E53068" w:rsidRDefault="00ED537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 4)</w:t>
      </w:r>
    </w:p>
    <w:p w:rsidR="00E53068" w:rsidRDefault="00ED53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Úkoly pro předsedkyni ŠR:</w:t>
      </w:r>
      <w:r>
        <w:rPr>
          <w:rFonts w:ascii="Times New Roman" w:hAnsi="Times New Roman"/>
          <w:sz w:val="24"/>
          <w:szCs w:val="24"/>
        </w:rPr>
        <w:t xml:space="preserve"> seznámit paní ředitelku s výsledky jednání ŠR, rozeslat konečnou podobu zápisu v elektronické podobě všem členům a vyvěsit jej na web ZŠ.</w:t>
      </w:r>
    </w:p>
    <w:p w:rsidR="00E53068" w:rsidRDefault="00E53068">
      <w:pPr>
        <w:spacing w:line="240" w:lineRule="auto"/>
        <w:rPr>
          <w:rFonts w:ascii="Times New Roman" w:hAnsi="Times New Roman"/>
        </w:rPr>
      </w:pPr>
    </w:p>
    <w:p w:rsidR="00E53068" w:rsidRDefault="00ED537C">
      <w:pPr>
        <w:spacing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Zapsala: Mgr. Marcela Paulová, dne 23. dubna 2017</w:t>
      </w:r>
    </w:p>
    <w:sectPr w:rsidR="00E530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7C" w:rsidRDefault="00ED537C">
      <w:pPr>
        <w:spacing w:after="0" w:line="240" w:lineRule="auto"/>
      </w:pPr>
      <w:r>
        <w:separator/>
      </w:r>
    </w:p>
  </w:endnote>
  <w:endnote w:type="continuationSeparator" w:id="0">
    <w:p w:rsidR="00ED537C" w:rsidRDefault="00ED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68" w:rsidRDefault="00376A0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876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068" w:rsidRDefault="00ED537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376A0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22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uuqwIAAKgFAAAOAAAAZHJzL2Uyb0RvYy54bWysVNuOmzAQfa/Uf7D8znIpSQAtWe2GUFXa&#10;XqTdfoADJlg1NrK9gW21/96xCcleXqq2PFiDZ3x8ZuZ4Lq/GjqMDVZpJkePwIsCIikrWTOxz/P2+&#10;9BKMtCGiJlwKmuNHqvHV+v27y6HPaCRbyWuqEIAInQ19jltj+sz3ddXSjugL2VMBzkaqjhj4VXu/&#10;VmQA9I77URAs/UGquleyolrDbjE58drhNw2tzNem0dQgnmPgZtyq3Lqzq7++JNlekb5l1ZEG+QsW&#10;HWECLj1BFcQQ9KDYG6iOVUpq2ZiLSna+bBpWUZcDZBMGr7K5a0lPXS5QHN2fyqT/H2z15fBNIVZD&#10;7zASpIMW3dPRoBs5ojCIFrZAQ68ziLvrIdKM4LHBNlnd38rqh0ZCbloi9vRaKTm0lNRAMLQn/WdH&#10;JxxtQXbDZ1nDTeTBSAc0NqqzgFAPBOjQqMdTcyybCjYXSRyBowJPlKyWC0fNJ9l8tlfafKSyQ9bI&#10;sYLWO2xyuNXGciHZHGKvErJknLv2c/FiAwKnHbgZjlqf5eC6+SsN0m2yTWIvjpZbLw6KwrsuN7G3&#10;LMPVovhQbDZF+GTvDeOsZXVNhb1mVlYY/1nnjhqfNHHSlpac1RbOUtJqv9twhQ4ElF26z1UcPOcw&#10;/yUNVwTI5VVKYRQHN1Hqlctk5cVlvPDSVZB4QZjepMsgTuOifJnSLRP031NCQ47TBUjMpXMm/Sq3&#10;wH1vcyNZxwzMDs66HCenIJJZAW5F7VprCOOT/awUlv65FNDuudFOrlahk1bNuBsBxWp4J+tHEK6S&#10;oCwQIQw8MFqpfmI0wPDIsYDphhH/JED6ds7MhpqN3WwQUcHBHBuMJnNjpnn00Cu2bwF3flzX8DxK&#10;5rR75nB8VDAOXArH0WXnzfN/F3UesOvfAAAA//8DAFBLAwQUAAYACAAAACEACiS21NgAAAACAQAA&#10;DwAAAGRycy9kb3ducmV2LnhtbEyPwU7DMBBE70j9B2uRuFGHAqWEbKqqEhdutBUSNzfexhH2OrLd&#10;NPl7DBe4rDSa0czbaj06KwYKsfOMcDcvQBA3XnfcIhz2r7crEDEp1sp6JoSJIqzr2VWlSu0v/E7D&#10;LrUil3AsFYJJqS+ljI0hp+Lc98TZO/ngVMoytFIHdcnlzspFUSylUx3nBaN62hpqvnZnh/A0fnjq&#10;I23p8zQ0wXTTyr5NiDfX4+YFRKIx/YXhBz+jQ52Zjv7MOgqLkB9Jvzd7zwsQR4SHx3uQdSX/o9ff&#10;AAAA//8DAFBLAQItABQABgAIAAAAIQC2gziS/gAAAOEBAAATAAAAAAAAAAAAAAAAAAAAAABbQ29u&#10;dGVudF9UeXBlc10ueG1sUEsBAi0AFAAGAAgAAAAhADj9If/WAAAAlAEAAAsAAAAAAAAAAAAAAAAA&#10;LwEAAF9yZWxzLy5yZWxzUEsBAi0AFAAGAAgAAAAhAFWoS66rAgAAqAUAAA4AAAAAAAAAAAAAAAAA&#10;LgIAAGRycy9lMm9Eb2MueG1sUEsBAi0AFAAGAAgAAAAhAAokttTYAAAAAgEAAA8AAAAAAAAAAAAA&#10;AAAABQUAAGRycy9kb3ducmV2LnhtbFBLBQYAAAAABAAEAPMAAAAKBgAAAAA=&#10;" filled="f" stroked="f">
              <v:textbox style="mso-fit-shape-to-text:t" inset="0,0,0,0">
                <w:txbxContent>
                  <w:p w:rsidR="00E53068" w:rsidRDefault="00ED537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376A0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7C" w:rsidRDefault="00ED537C">
      <w:pPr>
        <w:spacing w:after="0" w:line="240" w:lineRule="auto"/>
      </w:pPr>
      <w:r>
        <w:separator/>
      </w:r>
    </w:p>
  </w:footnote>
  <w:footnote w:type="continuationSeparator" w:id="0">
    <w:p w:rsidR="00ED537C" w:rsidRDefault="00ED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68" w:rsidRDefault="00E530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68"/>
    <w:rsid w:val="00376A06"/>
    <w:rsid w:val="00E53068"/>
    <w:rsid w:val="00ED537C"/>
    <w:rsid w:val="0BB622E5"/>
    <w:rsid w:val="1691226C"/>
    <w:rsid w:val="28301E53"/>
    <w:rsid w:val="2A6B4C34"/>
    <w:rsid w:val="37DA590F"/>
    <w:rsid w:val="48AE583B"/>
    <w:rsid w:val="667A4110"/>
    <w:rsid w:val="6AB63B7A"/>
    <w:rsid w:val="7387389F"/>
    <w:rsid w:val="75986D29"/>
    <w:rsid w:val="7C4E37E1"/>
    <w:rsid w:val="7E803EA2"/>
    <w:rsid w:val="7F0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školské rady ze dne 8. ledna 2015</dc:title>
  <dc:creator>paulma</dc:creator>
  <cp:lastModifiedBy>eva</cp:lastModifiedBy>
  <cp:revision>2</cp:revision>
  <dcterms:created xsi:type="dcterms:W3CDTF">2017-04-24T06:50:00Z</dcterms:created>
  <dcterms:modified xsi:type="dcterms:W3CDTF">2017-04-24T06:50:00Z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